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Шадринск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Исетское, Тюменская область, с. Исетское, ул. Механизаторов,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Бархатово, а/д «Шадринск – Ялуторовск» (Тюменская область, Исетский район, с. Бархатово) 116 км + 044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Мостовское, а/д "Шадринск - Ялуторовск", 99км+100м (справа), 99км+100м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Кодское», а/д Шадринск-Ялуторовск,  91 км + 500 м  (слева), 91 км + 500 м 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Камышевка», а/д Шадринск - Ялуторовск, 84 км + 050 м (слева), 84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Терсюкское», а/д Шадринск - Ялуторовск, 78 км + 500 м (слева), 78 км 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д. Воротниково», а/д Шадринск-Ялуторовск,  73 км + 900 м (слева), 73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д. Портнягино», а/д Шадринск-Ялуторовск,  70 км + 950 м (слева), 70 км + 950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д. Сладчанка», а/д Шадринск-Ялуторовск,  66 км + 600 м (слева), 66 км + 600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Спицина», а/д Шадринск-Ялуторовск,  64 км + 300 м (слева), 64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Сопинина», а/д Шадринск-Ялуторовск,  61 км + 100 м (слева), 61 км + 100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Мехонское», а/д Шадринск-Ялуторовск,  57 км + 400 м (слева), 57 км + 400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Кондинское», а/д Шадринск-Ялуторовск,  48 км + 300 м (слева), 48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Юлдус», а/д Шадринск-Ялуторовск,  41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Маслянское, а/д Р-354 "Екатеринбург - Шадринск - Курган", 237км + 890м (слева), 238км + 600м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Шадринский КП, Курганская область, Шадринский р-н, г. Шадринск, направление Курган-Свердловск, 212км, ПК  2+93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ул.Щёткина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